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EFD" w:rsidRPr="007B1864" w:rsidRDefault="007B1864" w:rsidP="007B186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7B1864">
        <w:rPr>
          <w:rFonts w:ascii="Times New Roman" w:hAnsi="Times New Roman" w:cs="Times New Roman"/>
          <w:sz w:val="28"/>
        </w:rPr>
        <w:t>Рабочая программа старшей группы № 2 «Звёздочки» составлена на основе основной общеобразовательной программы дошкольного образования МАДОУ № 25 «Малыш», основной образовательной программы дошкольного образования «Вдохновение» / под ред. И.Е. Федосовой, с учётом парциальной программы «</w:t>
      </w:r>
      <w:r>
        <w:rPr>
          <w:rFonts w:ascii="Times New Roman" w:hAnsi="Times New Roman" w:cs="Times New Roman"/>
          <w:sz w:val="28"/>
        </w:rPr>
        <w:t>Лего – конструирование в детском саду. ФГОС ДО</w:t>
      </w:r>
      <w:r w:rsidRPr="007B1864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>Фешина</w:t>
      </w:r>
      <w:r w:rsidRPr="007B186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Е В.</w:t>
      </w:r>
      <w:r w:rsidRPr="007B1864">
        <w:rPr>
          <w:rFonts w:ascii="Times New Roman" w:hAnsi="Times New Roman" w:cs="Times New Roman"/>
          <w:sz w:val="28"/>
        </w:rPr>
        <w:t>, в соответствии с требованиями Федерального государственного образовательного стандарта дошкольного образования ФГОС ДО</w:t>
      </w:r>
    </w:p>
    <w:sectPr w:rsidR="00784EFD" w:rsidRPr="007B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64"/>
    <w:rsid w:val="00784EFD"/>
    <w:rsid w:val="007B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8D15D-A19E-414F-946A-8DD1A86C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397</Characters>
  <Application>Microsoft Office Word</Application>
  <DocSecurity>0</DocSecurity>
  <Lines>3</Lines>
  <Paragraphs>1</Paragraphs>
  <ScaleCrop>false</ScaleCrop>
  <Company>HP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2023-01-16T04:35:00Z</dcterms:created>
  <dcterms:modified xsi:type="dcterms:W3CDTF">2023-01-16T04:43:00Z</dcterms:modified>
</cp:coreProperties>
</file>