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D4" w:rsidRDefault="00BF12D4" w:rsidP="00BF12D4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Рейх Ульяна Сергеевна</w:t>
      </w:r>
    </w:p>
    <w:p w:rsidR="00BF12D4" w:rsidRDefault="001F5609" w:rsidP="00BF12D4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</w:t>
      </w:r>
      <w:r w:rsidR="00BF12D4">
        <w:rPr>
          <w:sz w:val="28"/>
          <w:szCs w:val="28"/>
        </w:rPr>
        <w:t>общеобразовательное</w:t>
      </w:r>
    </w:p>
    <w:p w:rsidR="001F5609" w:rsidRDefault="001F5609" w:rsidP="00BF12D4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2E55F0">
        <w:rPr>
          <w:sz w:val="28"/>
          <w:szCs w:val="28"/>
        </w:rPr>
        <w:t>детский сад № 25 «Малыш»</w:t>
      </w:r>
    </w:p>
    <w:p w:rsidR="00BF12D4" w:rsidRDefault="00BF12D4" w:rsidP="00BF12D4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BF12D4" w:rsidRDefault="00BF12D4" w:rsidP="00BF12D4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квалификационная категория</w:t>
      </w:r>
    </w:p>
    <w:p w:rsidR="00BF12D4" w:rsidRDefault="00BF12D4" w:rsidP="00BF12D4">
      <w:pPr>
        <w:tabs>
          <w:tab w:val="left" w:pos="426"/>
          <w:tab w:val="left" w:pos="851"/>
        </w:tabs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>риобщ</w:t>
      </w:r>
      <w:r w:rsidR="00C8498B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к миру технического изобретательства</w:t>
      </w:r>
    </w:p>
    <w:bookmarkStart w:id="0" w:name="_GoBack"/>
    <w:bookmarkEnd w:id="0"/>
    <w:p w:rsidR="00BF12D4" w:rsidRPr="00C8498B" w:rsidRDefault="008B7A6D" w:rsidP="00BF12D4">
      <w:pPr>
        <w:tabs>
          <w:tab w:val="left" w:pos="426"/>
          <w:tab w:val="left" w:pos="851"/>
        </w:tabs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"mailto:Ulyana.reyh@mail.ru" </w:instrText>
      </w:r>
      <w:r>
        <w:fldChar w:fldCharType="separate"/>
      </w:r>
      <w:r w:rsidR="00BF12D4" w:rsidRPr="002E571B">
        <w:rPr>
          <w:rStyle w:val="a5"/>
          <w:rFonts w:ascii="Times New Roman" w:eastAsia="Calibri" w:hAnsi="Times New Roman" w:cs="Times New Roman"/>
          <w:sz w:val="28"/>
          <w:szCs w:val="28"/>
          <w:lang w:val="en-US" w:eastAsia="ru-RU"/>
        </w:rPr>
        <w:t>Ulyana</w:t>
      </w:r>
      <w:r w:rsidR="00BF12D4" w:rsidRPr="002E571B">
        <w:rPr>
          <w:rStyle w:val="a5"/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F12D4" w:rsidRPr="002E571B">
        <w:rPr>
          <w:rStyle w:val="a5"/>
          <w:rFonts w:ascii="Times New Roman" w:eastAsia="Calibri" w:hAnsi="Times New Roman" w:cs="Times New Roman"/>
          <w:sz w:val="28"/>
          <w:szCs w:val="28"/>
          <w:lang w:val="en-US" w:eastAsia="ru-RU"/>
        </w:rPr>
        <w:t>reyh</w:t>
      </w:r>
      <w:r w:rsidR="00BF12D4" w:rsidRPr="002E571B">
        <w:rPr>
          <w:rStyle w:val="a5"/>
          <w:rFonts w:ascii="Times New Roman" w:eastAsia="Calibri" w:hAnsi="Times New Roman" w:cs="Times New Roman"/>
          <w:sz w:val="28"/>
          <w:szCs w:val="28"/>
          <w:lang w:eastAsia="ru-RU"/>
        </w:rPr>
        <w:t>@</w:t>
      </w:r>
      <w:r w:rsidR="00BF12D4" w:rsidRPr="002E571B">
        <w:rPr>
          <w:rStyle w:val="a5"/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="00BF12D4" w:rsidRPr="002E571B">
        <w:rPr>
          <w:rStyle w:val="a5"/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F12D4" w:rsidRPr="002E571B">
        <w:rPr>
          <w:rStyle w:val="a5"/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r>
        <w:rPr>
          <w:rStyle w:val="a5"/>
          <w:rFonts w:ascii="Times New Roman" w:eastAsia="Calibri" w:hAnsi="Times New Roman" w:cs="Times New Roman"/>
          <w:sz w:val="28"/>
          <w:szCs w:val="28"/>
          <w:lang w:val="en-US" w:eastAsia="ru-RU"/>
        </w:rPr>
        <w:fldChar w:fldCharType="end"/>
      </w:r>
    </w:p>
    <w:p w:rsidR="001F5609" w:rsidRDefault="001F5609" w:rsidP="002E55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0F386F" w:rsidRPr="00FE36EB" w:rsidRDefault="000F386F" w:rsidP="00FE36E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36EB">
        <w:rPr>
          <w:sz w:val="28"/>
          <w:szCs w:val="28"/>
        </w:rPr>
        <w:t>В современном мире, где все взаимосвязано и взаимозависимо, в условиях усиливающейся глобализации всех сфер социальной действительности и решаемых в них проблем имеется настоятельная потребность в развитии, становлении и формировании человека с творческим, продуктивным мышлением, способным принимать инновационные процессы и участвовать в них. По данным правительства РФ сфера наибольшего дефицита российского общества – в области технологий и инженерии. Российская система образования всегда была фундаментом и необходимой базой для решения стратегических задач государственной политики.</w:t>
      </w:r>
    </w:p>
    <w:p w:rsidR="005714CA" w:rsidRPr="00FE36EB" w:rsidRDefault="005714CA" w:rsidP="00FE3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6EB">
        <w:rPr>
          <w:rFonts w:ascii="Times New Roman" w:hAnsi="Times New Roman" w:cs="Times New Roman"/>
          <w:sz w:val="28"/>
          <w:szCs w:val="28"/>
        </w:rPr>
        <w:t xml:space="preserve">С 2015 года в Свердловской области стартовала программа </w:t>
      </w:r>
      <w:r w:rsidRPr="00FE36E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«Уральская инженерная школа»</w:t>
      </w:r>
      <w:r w:rsidR="00C8498B">
        <w:rPr>
          <w:rFonts w:ascii="Times New Roman" w:hAnsi="Times New Roman" w:cs="Times New Roman"/>
          <w:sz w:val="28"/>
          <w:szCs w:val="28"/>
        </w:rPr>
        <w:t>, утверждённая</w:t>
      </w:r>
      <w:r w:rsidRPr="00FE36EB">
        <w:rPr>
          <w:rFonts w:ascii="Times New Roman" w:hAnsi="Times New Roman" w:cs="Times New Roman"/>
          <w:sz w:val="28"/>
          <w:szCs w:val="28"/>
        </w:rPr>
        <w:t xml:space="preserve"> Указом губернатора Свердловской области от 6 октября 2014 года № 453-УГ</w:t>
      </w:r>
      <w:r w:rsidR="000F386F" w:rsidRPr="00FE36EB">
        <w:rPr>
          <w:rFonts w:ascii="Times New Roman" w:hAnsi="Times New Roman" w:cs="Times New Roman"/>
          <w:sz w:val="28"/>
          <w:szCs w:val="28"/>
        </w:rPr>
        <w:t>.</w:t>
      </w:r>
    </w:p>
    <w:p w:rsidR="000F386F" w:rsidRPr="00FE36EB" w:rsidRDefault="005714CA" w:rsidP="00FE36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36EB">
        <w:rPr>
          <w:sz w:val="28"/>
          <w:szCs w:val="28"/>
        </w:rPr>
        <w:t>Вопрос</w:t>
      </w:r>
      <w:r w:rsidR="000F386F" w:rsidRPr="00FE36EB">
        <w:rPr>
          <w:sz w:val="28"/>
          <w:szCs w:val="28"/>
        </w:rPr>
        <w:t xml:space="preserve"> о</w:t>
      </w:r>
      <w:r w:rsidRPr="00FE36EB">
        <w:rPr>
          <w:sz w:val="28"/>
          <w:szCs w:val="28"/>
        </w:rPr>
        <w:t xml:space="preserve"> необходимости возрождения уральской инженерной школы поднял губернатор Свердловской области Евгений</w:t>
      </w:r>
      <w:r w:rsidR="00C40142" w:rsidRPr="00FE36EB">
        <w:rPr>
          <w:sz w:val="28"/>
          <w:szCs w:val="28"/>
        </w:rPr>
        <w:t xml:space="preserve"> Владимирович</w:t>
      </w:r>
      <w:r w:rsidR="00D63E63">
        <w:rPr>
          <w:sz w:val="28"/>
          <w:szCs w:val="28"/>
        </w:rPr>
        <w:t xml:space="preserve"> </w:t>
      </w:r>
      <w:r w:rsidRPr="00FE36EB">
        <w:rPr>
          <w:sz w:val="28"/>
          <w:szCs w:val="28"/>
        </w:rPr>
        <w:t>Куйвашев в программной статье</w:t>
      </w:r>
      <w:r w:rsidRPr="00FE36EB">
        <w:rPr>
          <w:rStyle w:val="apple-converted-space"/>
          <w:sz w:val="28"/>
          <w:szCs w:val="28"/>
        </w:rPr>
        <w:t> </w:t>
      </w:r>
      <w:r w:rsidRPr="00FE36EB">
        <w:rPr>
          <w:i/>
          <w:iCs/>
          <w:sz w:val="28"/>
          <w:szCs w:val="28"/>
          <w:bdr w:val="none" w:sz="0" w:space="0" w:color="auto" w:frame="1"/>
        </w:rPr>
        <w:t>«Сохраним опорный край Державы»</w:t>
      </w:r>
      <w:r w:rsidRPr="00FE36EB">
        <w:rPr>
          <w:sz w:val="28"/>
          <w:szCs w:val="28"/>
        </w:rPr>
        <w:t>.</w:t>
      </w:r>
    </w:p>
    <w:p w:rsidR="005714CA" w:rsidRPr="00FE36EB" w:rsidRDefault="000F386F" w:rsidP="00FE3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6EB">
        <w:rPr>
          <w:rFonts w:ascii="Times New Roman" w:hAnsi="Times New Roman" w:cs="Times New Roman"/>
          <w:sz w:val="28"/>
          <w:szCs w:val="28"/>
        </w:rPr>
        <w:t>По его словам, начинать готовить будущих инженеров нужно не в вузах, а значительно раньше – в школьном и даже дошкольном возрасте, когда у детей особенно выражен интерес к техническому творчеству.</w:t>
      </w:r>
    </w:p>
    <w:p w:rsidR="00C40142" w:rsidRDefault="00ED2802" w:rsidP="00EF70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6EB">
        <w:rPr>
          <w:rFonts w:ascii="Times New Roman" w:hAnsi="Times New Roman" w:cs="Times New Roman"/>
          <w:color w:val="000000"/>
          <w:sz w:val="28"/>
          <w:szCs w:val="28"/>
        </w:rPr>
        <w:t xml:space="preserve">На мой взгляд использование </w:t>
      </w:r>
      <w:r w:rsidR="004F7A1A" w:rsidRPr="00FE36EB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конструкторов </w:t>
      </w:r>
      <w:r w:rsidR="00EF70A2">
        <w:rPr>
          <w:rFonts w:ascii="Times New Roman" w:hAnsi="Times New Roman" w:cs="Times New Roman"/>
          <w:color w:val="000000"/>
          <w:sz w:val="28"/>
          <w:szCs w:val="28"/>
        </w:rPr>
        <w:t>Лего</w:t>
      </w:r>
      <w:r w:rsidRPr="00FE36EB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непосредственной образовательной деятельности в ДОУ– это и обучение, и техническое творчество одновременно, что способствует воспитанию активных, увлеченных своим делом детей, обладающих инженерно-конструкторским мышлением.</w:t>
      </w:r>
    </w:p>
    <w:p w:rsidR="00093F45" w:rsidRPr="0012680F" w:rsidRDefault="00093F45" w:rsidP="00126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моей </w:t>
      </w:r>
      <w:r w:rsidRPr="00C44E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 по Лего</w:t>
      </w:r>
      <w:r w:rsidRPr="00C44E7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конструированию </w:t>
      </w:r>
      <w:r w:rsidRPr="00C44E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</w:t>
      </w:r>
      <w:r w:rsidRPr="00C44E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268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68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познавательной</w:t>
      </w:r>
      <w:r w:rsidRPr="001268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конструктивной деятельности и технического творчества ребенка </w:t>
      </w:r>
      <w:r w:rsidRPr="001268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посредством </w:t>
      </w:r>
      <w:r w:rsidR="00A875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</w:t>
      </w:r>
      <w:r w:rsidRPr="001268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его – конструкторов</w:t>
      </w:r>
      <w:r w:rsidRPr="00126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F45" w:rsidRPr="0012680F" w:rsidRDefault="00093F45" w:rsidP="00126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Лего – конструирование я решаю следующие задачи:</w:t>
      </w:r>
    </w:p>
    <w:p w:rsidR="0012680F" w:rsidRDefault="00093F45" w:rsidP="001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1268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у дошкольников</w:t>
      </w:r>
      <w:r w:rsidRPr="0012680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интереса к м</w:t>
      </w:r>
      <w:r w:rsidR="00126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оделированию и конструированию;</w:t>
      </w:r>
    </w:p>
    <w:p w:rsidR="00093F45" w:rsidRPr="0012680F" w:rsidRDefault="00093F45" w:rsidP="001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1268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познавательной активности детей</w:t>
      </w:r>
      <w:r w:rsidRPr="001268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воображения, фантазии и творческой инициативы;</w:t>
      </w:r>
    </w:p>
    <w:p w:rsidR="00C8498B" w:rsidRPr="0012680F" w:rsidRDefault="00093F45" w:rsidP="001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Совершенствование коммуникативных навыков </w:t>
      </w:r>
      <w:r w:rsidRPr="001268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при работе в паре</w:t>
      </w:r>
      <w:r w:rsidRPr="001268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коллективе и при распределении обязанностей.</w:t>
      </w:r>
    </w:p>
    <w:p w:rsidR="00093F45" w:rsidRPr="0012680F" w:rsidRDefault="00093F45" w:rsidP="00126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поставленной цели и задач, была создана предметно – развивающая среда</w:t>
      </w:r>
      <w:r w:rsidR="0012680F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Были приобретены разные Лего – констр</w:t>
      </w:r>
      <w:r w:rsidR="00104F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уктор</w:t>
      </w:r>
      <w:r w:rsidR="0012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из серии «Обучающие </w:t>
      </w:r>
      <w:r w:rsidR="00C44E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r w:rsidR="00C44E7A" w:rsidRPr="00C44E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E7A" w:rsidRPr="00C44E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4E7A" w:rsidRPr="00C44E7A">
        <w:rPr>
          <w:rFonts w:ascii="Times New Roman" w:hAnsi="Times New Roman" w:cs="Times New Roman"/>
          <w:sz w:val="28"/>
          <w:szCs w:val="28"/>
        </w:rPr>
        <w:t xml:space="preserve">LEGO </w:t>
      </w:r>
      <w:proofErr w:type="spellStart"/>
      <w:r w:rsidR="00C44E7A" w:rsidRPr="00C44E7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C44E7A" w:rsidRPr="00C44E7A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  <w:r w:rsidR="0012680F" w:rsidRPr="00C44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</w:t>
      </w:r>
      <w:proofErr w:type="spellStart"/>
      <w:r w:rsidR="00544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методобеспечение</w:t>
      </w:r>
      <w:proofErr w:type="spellEnd"/>
      <w:r w:rsidR="00544D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DAE" w:rsidRPr="00681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конструкты образовательной деятельности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4DAE" w:rsidRPr="0068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«Космические </w:t>
      </w:r>
      <w:r w:rsidR="00544DAE" w:rsidRPr="00681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корабли», «Наш любимый детский сад», «Дикие животные нашего края», «Веселая математика», консультации для родителей, картотеки игр.</w:t>
      </w:r>
    </w:p>
    <w:p w:rsidR="00D63E63" w:rsidRDefault="00CD2DA1" w:rsidP="00093F45">
      <w:pPr>
        <w:tabs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с дошкольниками от </w:t>
      </w:r>
      <w:r w:rsidR="00480C5C"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с учетом их возрастных особенностей использ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различные виды конструктора </w:t>
      </w:r>
      <w:r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r w:rsidR="00EC24B8"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«Дупло», «Первые истории», </w:t>
      </w:r>
      <w:r w:rsidR="008A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«Увлекательная математика», </w:t>
      </w:r>
      <w:r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«Набор с трубками», «Построй сво</w:t>
      </w:r>
      <w:r w:rsidR="0010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историю», «Первые механизмы». </w:t>
      </w:r>
      <w:r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</w:t>
      </w:r>
      <w:r w:rsidR="00E725A6"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5A6"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5A6"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в дидактических играх и </w:t>
      </w:r>
      <w:r w:rsidR="00E725A6"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упражнениях (</w:t>
      </w:r>
      <w:r w:rsidR="00991E38"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и сделай также, чего не хватает</w:t>
      </w:r>
      <w:r w:rsidR="00480C5C"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2680F"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</w:t>
      </w:r>
      <w:r w:rsidR="00544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521"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521"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реализовали краткосрочный проект «Дикие звери».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8DA"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8DA"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использовала Лего конструктор как счетный материал</w:t>
      </w:r>
      <w:r w:rsid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50B6" w:rsidRPr="00A875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поспособствовало</w:t>
      </w:r>
      <w:r w:rsid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приобретению конструкторов «Увлекательная математика». </w:t>
      </w:r>
      <w:r w:rsidR="005F07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A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онструкторы </w:t>
      </w:r>
      <w:r w:rsidR="008A2CA4"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«Построй свою историю»</w:t>
      </w:r>
      <w:r w:rsidR="008A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хорошими помощниками в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91C" w:rsidRPr="00725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20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5F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речи (заучивание, составление рассказов, пересказ</w:t>
      </w:r>
      <w:r w:rsidR="0020191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F070F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обучение грамоте (выложи схему предложения, с</w:t>
      </w:r>
      <w:r w:rsidR="00201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5F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лько слогов в слове и </w:t>
      </w:r>
      <w:r w:rsidR="0020191C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="005F07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CF8" w:rsidRPr="00FE36EB">
        <w:rPr>
          <w:rFonts w:ascii="Times New Roman" w:hAnsi="Times New Roman" w:cs="Times New Roman"/>
          <w:sz w:val="28"/>
          <w:szCs w:val="28"/>
        </w:rPr>
        <w:t>Включа</w:t>
      </w:r>
      <w:r w:rsidR="00953CF8">
        <w:rPr>
          <w:rFonts w:ascii="Times New Roman" w:hAnsi="Times New Roman" w:cs="Times New Roman"/>
          <w:sz w:val="28"/>
          <w:szCs w:val="28"/>
        </w:rPr>
        <w:t>ю</w:t>
      </w:r>
      <w:r w:rsidR="00953CF8" w:rsidRPr="00FE36EB">
        <w:rPr>
          <w:rFonts w:ascii="Times New Roman" w:hAnsi="Times New Roman" w:cs="Times New Roman"/>
          <w:sz w:val="28"/>
          <w:szCs w:val="28"/>
        </w:rPr>
        <w:t xml:space="preserve"> в образовательную деятельность различные </w:t>
      </w:r>
      <w:r w:rsidR="001F5609" w:rsidRPr="00FE36EB">
        <w:rPr>
          <w:rFonts w:ascii="Times New Roman" w:hAnsi="Times New Roman" w:cs="Times New Roman"/>
          <w:sz w:val="28"/>
          <w:szCs w:val="28"/>
        </w:rPr>
        <w:t>технологии такие</w:t>
      </w:r>
      <w:r w:rsidR="00953CF8" w:rsidRPr="00FE36EB">
        <w:rPr>
          <w:rFonts w:ascii="Times New Roman" w:hAnsi="Times New Roman" w:cs="Times New Roman"/>
          <w:sz w:val="28"/>
          <w:szCs w:val="28"/>
        </w:rPr>
        <w:t xml:space="preserve"> как, </w:t>
      </w:r>
      <w:r w:rsidR="00953CF8" w:rsidRPr="00FE36EB">
        <w:rPr>
          <w:rFonts w:ascii="Times New Roman" w:eastAsia="Calibri" w:hAnsi="Times New Roman" w:cs="Times New Roman"/>
          <w:sz w:val="28"/>
          <w:szCs w:val="28"/>
        </w:rPr>
        <w:t xml:space="preserve">личностно-ориентированная технология, технология сотрудничества, </w:t>
      </w:r>
      <w:r w:rsidR="00953CF8"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педагогическая технология - метод проектов</w:t>
      </w:r>
      <w:r w:rsidR="00D63E63">
        <w:rPr>
          <w:rFonts w:ascii="Times New Roman" w:eastAsia="Calibri" w:hAnsi="Times New Roman" w:cs="Times New Roman"/>
          <w:sz w:val="28"/>
          <w:szCs w:val="28"/>
          <w:lang w:eastAsia="ru-RU"/>
        </w:rPr>
        <w:t>, авторы</w:t>
      </w:r>
      <w:r w:rsidR="00953CF8"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Дж. </w:t>
      </w:r>
      <w:proofErr w:type="spellStart"/>
      <w:r w:rsidR="00953CF8"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>Дьюи</w:t>
      </w:r>
      <w:proofErr w:type="spellEnd"/>
      <w:r w:rsidR="00953CF8"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="00953CF8"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>Килпатрик</w:t>
      </w:r>
      <w:proofErr w:type="spellEnd"/>
      <w:r w:rsidR="00953CF8"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6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3CF8" w:rsidRPr="00A87521" w:rsidRDefault="00A87521" w:rsidP="00093F45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52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81DCF" w:rsidRPr="00A8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старшей группе 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Pr="00A8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открытая </w:t>
      </w:r>
      <w:r w:rsidR="00681DCF" w:rsidRPr="00A8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«Звери. Жираф.» для педагогического 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 w:rsidRPr="00A8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 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8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2017г. 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87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городского методического объединения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показана </w:t>
      </w:r>
      <w:r w:rsidR="00D63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открытая НОД «Сад для Лунтика» для педагогического сообщества города.</w:t>
      </w:r>
    </w:p>
    <w:p w:rsidR="00CD2DA1" w:rsidRPr="00227A00" w:rsidRDefault="00953CF8" w:rsidP="00227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Большое внимание уделяю </w:t>
      </w:r>
      <w:r w:rsidR="001F5609"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технологии</w:t>
      </w:r>
      <w:r w:rsidR="001F5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ИКТ</w:t>
      </w:r>
      <w:r w:rsidR="001F5609" w:rsidRPr="00FE3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6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образовательной деятельности использую интерактивное оборудование, документ камеру, фотоаппарат, планшет.</w:t>
      </w:r>
    </w:p>
    <w:p w:rsidR="00537DE4" w:rsidRPr="00C44E7A" w:rsidRDefault="00227A00" w:rsidP="00EF7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E7A">
        <w:rPr>
          <w:rFonts w:ascii="Times New Roman" w:hAnsi="Times New Roman" w:cs="Times New Roman"/>
          <w:sz w:val="28"/>
          <w:szCs w:val="28"/>
        </w:rPr>
        <w:t xml:space="preserve">Мною была разработана </w:t>
      </w:r>
      <w:r w:rsidRPr="00C44E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рабочая программа </w:t>
      </w:r>
      <w:r w:rsidRPr="00C4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программы по «ЛЕГО – конструированию» для детей 4-го – 7-го года жизни. </w:t>
      </w:r>
    </w:p>
    <w:p w:rsidR="00C40142" w:rsidRPr="00FE36EB" w:rsidRDefault="00C40142" w:rsidP="00FE3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Данная программа направлена на всестороннее, гармоничное развитие детей дошкольного возраста, с учётом возможностей и состояния здоровья детей, расширение функциональных возможностей развивающегося организма, овладение ребёнком базовыми умениями и навыками в разных упражнениях. В основе разработки использованы </w:t>
      </w:r>
      <w:r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рекомендации, а также концептуальные положения методического пособия «Лего-конструирование в детском саду» Е. В. </w:t>
      </w:r>
      <w:proofErr w:type="spellStart"/>
      <w:r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>Фешиной</w:t>
      </w:r>
      <w:proofErr w:type="spellEnd"/>
      <w:r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>– М.: ТЦ «Сфера», 2012 г.</w:t>
      </w:r>
    </w:p>
    <w:p w:rsidR="00C40142" w:rsidRPr="00FE36EB" w:rsidRDefault="00C40142" w:rsidP="00FE36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36EB">
        <w:rPr>
          <w:rFonts w:ascii="Times New Roman" w:eastAsia="Calibri" w:hAnsi="Times New Roman" w:cs="Times New Roman"/>
          <w:sz w:val="28"/>
          <w:szCs w:val="28"/>
        </w:rPr>
        <w:t>Дополнительная общеразвивающая программа по «ЛЕГО – конструированию» определяет содержание и организацию дополнительной образовательной деятельности и обеспечивает развитие личности детей дошкольного возраста в различных видах общения и деятельности. Срок освоения дополнительной общеобразовательной программы – дополнительной общеразвивающей программы по «ЛЕГО – конструированию» 3 года.</w:t>
      </w:r>
      <w:r w:rsidR="00D63E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Реализуется в форме </w:t>
      </w:r>
      <w:r w:rsidR="00DE49C5" w:rsidRPr="00FE36EB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дополнительно</w:t>
      </w:r>
      <w:r w:rsidR="001F0F1D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D63E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63E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образования </w:t>
      </w:r>
      <w:r w:rsidRPr="00FE3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FE3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охватывает детей с 4-х лет до 7 лет.</w:t>
      </w:r>
    </w:p>
    <w:p w:rsidR="00C40142" w:rsidRPr="00FE36EB" w:rsidRDefault="00C40142" w:rsidP="00FE36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3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разделы программы объединяет игровой метод проведения занятий, используется </w:t>
      </w:r>
      <w:r w:rsidRPr="00FE36EB">
        <w:rPr>
          <w:rFonts w:ascii="Times New Roman" w:eastAsia="Calibri" w:hAnsi="Times New Roman" w:cs="Times New Roman"/>
          <w:sz w:val="28"/>
          <w:szCs w:val="28"/>
        </w:rPr>
        <w:t xml:space="preserve">познавательная и исследовательская деятельности, в </w:t>
      </w:r>
      <w:r w:rsidRPr="00FE36EB">
        <w:rPr>
          <w:rFonts w:ascii="Times New Roman" w:eastAsia="Calibri" w:hAnsi="Times New Roman" w:cs="Times New Roman"/>
          <w:sz w:val="28"/>
          <w:szCs w:val="28"/>
        </w:rPr>
        <w:lastRenderedPageBreak/>
        <w:t>форме творческой активности, обеспечивающей художественно-эстетическое развитие ребенка.</w:t>
      </w:r>
    </w:p>
    <w:p w:rsidR="00C40142" w:rsidRPr="00FE36EB" w:rsidRDefault="00C40142" w:rsidP="00FE36E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4E7A">
        <w:rPr>
          <w:rFonts w:ascii="Times New Roman" w:eastAsia="Calibri" w:hAnsi="Times New Roman" w:cs="Times New Roman"/>
          <w:sz w:val="28"/>
          <w:szCs w:val="28"/>
          <w:lang w:eastAsia="ru-RU"/>
        </w:rPr>
        <w:t>Цель</w:t>
      </w:r>
      <w:r w:rsidR="00FE36EB" w:rsidRPr="00C44E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</w:t>
      </w:r>
      <w:r w:rsidRPr="00C44E7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конструкторских способностей детей.</w:t>
      </w:r>
    </w:p>
    <w:p w:rsidR="00C40142" w:rsidRPr="00C44E7A" w:rsidRDefault="00C40142" w:rsidP="00FE36EB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4E7A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:rsidR="00C40142" w:rsidRPr="00FE36EB" w:rsidRDefault="00C40142" w:rsidP="00FE36EB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right="-1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 детей познавательную и исследовательскую активность, стремление к умственной деятельности;</w:t>
      </w:r>
    </w:p>
    <w:p w:rsidR="00C40142" w:rsidRPr="00FE36EB" w:rsidRDefault="00C40142" w:rsidP="00FE36EB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right="-1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>приобщить детей к миру технического изобретательства;</w:t>
      </w:r>
    </w:p>
    <w:p w:rsidR="00C40142" w:rsidRPr="00FE36EB" w:rsidRDefault="00C40142" w:rsidP="00FE36EB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right="-1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6EB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мелкую моторику рук, эстетический вкус, конструктивные навыки и умения.</w:t>
      </w:r>
    </w:p>
    <w:p w:rsidR="00942CB3" w:rsidRPr="00FE36EB" w:rsidRDefault="00DE49C5" w:rsidP="00FE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6EB"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по дополнительной программе осуществлялась </w:t>
      </w:r>
      <w:r w:rsidR="00942CB3" w:rsidRPr="00FE36EB">
        <w:rPr>
          <w:rFonts w:ascii="Times New Roman" w:hAnsi="Times New Roman" w:cs="Times New Roman"/>
          <w:sz w:val="28"/>
          <w:szCs w:val="28"/>
        </w:rPr>
        <w:t>в соответствии с перспективным планом и целью, задачами программы.</w:t>
      </w:r>
    </w:p>
    <w:p w:rsidR="00C40142" w:rsidRPr="00FE36EB" w:rsidRDefault="00473851" w:rsidP="00FE3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EB">
        <w:rPr>
          <w:rFonts w:ascii="Times New Roman" w:hAnsi="Times New Roman" w:cs="Times New Roman"/>
          <w:sz w:val="28"/>
          <w:szCs w:val="28"/>
        </w:rPr>
        <w:tab/>
      </w:r>
      <w:r w:rsidR="00942CB3" w:rsidRPr="00FE36EB">
        <w:rPr>
          <w:rFonts w:ascii="Times New Roman" w:hAnsi="Times New Roman" w:cs="Times New Roman"/>
          <w:sz w:val="28"/>
          <w:szCs w:val="28"/>
        </w:rPr>
        <w:t>Работу по программе планировала так, чтобы образовательная деятельность расширяла и углубляла знания детей по темам, указанным в перспек</w:t>
      </w:r>
      <w:r w:rsidR="004F7A1A" w:rsidRPr="00FE36EB">
        <w:rPr>
          <w:rFonts w:ascii="Times New Roman" w:hAnsi="Times New Roman" w:cs="Times New Roman"/>
          <w:sz w:val="28"/>
          <w:szCs w:val="28"/>
        </w:rPr>
        <w:t xml:space="preserve">тивном плане рабочей программы, а также </w:t>
      </w:r>
      <w:r w:rsidR="00942CB3" w:rsidRPr="00FE36EB">
        <w:rPr>
          <w:rFonts w:ascii="Times New Roman" w:hAnsi="Times New Roman" w:cs="Times New Roman"/>
          <w:sz w:val="28"/>
          <w:szCs w:val="28"/>
        </w:rPr>
        <w:t>организовывала</w:t>
      </w:r>
      <w:r w:rsidR="004F7A1A" w:rsidRPr="00FE36EB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942CB3" w:rsidRPr="00FE36EB">
        <w:rPr>
          <w:rFonts w:ascii="Times New Roman" w:hAnsi="Times New Roman" w:cs="Times New Roman"/>
          <w:sz w:val="28"/>
          <w:szCs w:val="28"/>
        </w:rPr>
        <w:t xml:space="preserve"> с учетом опыта детей и их возрастных особенностей. С детьми, не имеющих навыков работы с конструктором, начинала работу с более простых построек.</w:t>
      </w:r>
    </w:p>
    <w:p w:rsidR="001F5609" w:rsidRDefault="00B720B9" w:rsidP="00FE36E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6EB">
        <w:rPr>
          <w:rFonts w:ascii="Times New Roman" w:hAnsi="Times New Roman" w:cs="Times New Roman"/>
          <w:sz w:val="28"/>
          <w:szCs w:val="28"/>
        </w:rPr>
        <w:t>Включала в образовательную де</w:t>
      </w:r>
      <w:r w:rsidR="001F5609">
        <w:rPr>
          <w:rFonts w:ascii="Times New Roman" w:hAnsi="Times New Roman" w:cs="Times New Roman"/>
          <w:sz w:val="28"/>
          <w:szCs w:val="28"/>
        </w:rPr>
        <w:t>ятельность различные технологии, формы и виды деятельности.</w:t>
      </w:r>
    </w:p>
    <w:p w:rsidR="00FE36EB" w:rsidRDefault="00FE36EB" w:rsidP="001F5609">
      <w:pPr>
        <w:tabs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6EB">
        <w:rPr>
          <w:rFonts w:ascii="Times New Roman" w:eastAsia="Calibri" w:hAnsi="Times New Roman" w:cs="Times New Roman"/>
          <w:sz w:val="28"/>
          <w:szCs w:val="28"/>
        </w:rPr>
        <w:t>В конце каждого месяца дети старшего дошкольного возраста строят по замыслу, показывая, чему научились на прошлых занятиях. Со средней группы выделяются занятия по коллективным постройкам (по 2-3 ребенка в подгруппе).</w:t>
      </w:r>
    </w:p>
    <w:p w:rsidR="001F5609" w:rsidRPr="001F5609" w:rsidRDefault="001F5609" w:rsidP="001F5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овладения приемами </w:t>
      </w:r>
      <w:r w:rsidRPr="001F5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Лего</w:t>
      </w:r>
      <w:r w:rsidRPr="001F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конструирования и </w:t>
      </w:r>
      <w:r w:rsidRPr="001F5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творчества</w:t>
      </w:r>
      <w:r w:rsidRPr="001F56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совместной деятельности взрослого и </w:t>
      </w:r>
      <w:r w:rsidRPr="001F5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F56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образовательной деятельности, совместная деятельность в ходе</w:t>
      </w:r>
      <w:r w:rsidR="00E1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режимных моментов. О</w:t>
      </w:r>
      <w:r w:rsidRPr="001F560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деятельность организуется интегрировано, чередуя элементы теоретической и практической новизны с игровыми и соревновательными навыками. Совместная деятельность и самостоятельная деятельность </w:t>
      </w:r>
      <w:r w:rsidRPr="001F5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F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предполагают проведение индивидуальной </w:t>
      </w:r>
      <w:r w:rsidRPr="001F5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 с детьми</w:t>
      </w:r>
      <w:r w:rsidRPr="001F560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досугов </w:t>
      </w:r>
      <w:r w:rsidRPr="001F56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1F560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развлечений</w:t>
      </w:r>
      <w:r w:rsidRPr="001F56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F5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609" w:rsidRPr="001F5609" w:rsidRDefault="001F5609" w:rsidP="001F5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хотелось бы сказать, что </w:t>
      </w:r>
      <w:r w:rsidRPr="001F5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Лего</w:t>
      </w:r>
      <w:r w:rsidRPr="001F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конструирование предоставляет прекрасную возможность учиться ребенку на собственном </w:t>
      </w:r>
      <w:r w:rsidRPr="001F5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опыте</w:t>
      </w:r>
      <w:r w:rsidRPr="001F560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знания вызывают у </w:t>
      </w:r>
      <w:r w:rsidRPr="001F56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F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желание двигаться по пути открытий и исследований, а любой признанный и оцененный успех добавляет уверенности в себе.</w:t>
      </w:r>
    </w:p>
    <w:p w:rsidR="00953CF8" w:rsidRPr="001F5609" w:rsidRDefault="00953CF8" w:rsidP="00FE36E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3CF8" w:rsidRPr="001F5609" w:rsidRDefault="00953CF8" w:rsidP="00FE36E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3CF8" w:rsidRPr="001F5609" w:rsidRDefault="00953CF8" w:rsidP="00FE36E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3CF8" w:rsidRPr="001F5609" w:rsidRDefault="00953CF8" w:rsidP="00FE36E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3CF8" w:rsidRPr="001F5609" w:rsidRDefault="00953CF8" w:rsidP="00FE36E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3CF8" w:rsidRPr="001F5609" w:rsidRDefault="00953CF8" w:rsidP="00FE36E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2CB3" w:rsidRPr="001F5609" w:rsidRDefault="00942CB3" w:rsidP="00FE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2CB3" w:rsidRPr="001F5609" w:rsidSect="00F8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C00"/>
    <w:multiLevelType w:val="hybridMultilevel"/>
    <w:tmpl w:val="899C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033AC"/>
    <w:multiLevelType w:val="hybridMultilevel"/>
    <w:tmpl w:val="F260F16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A59"/>
    <w:rsid w:val="00000A57"/>
    <w:rsid w:val="00074443"/>
    <w:rsid w:val="00093F45"/>
    <w:rsid w:val="000F386F"/>
    <w:rsid w:val="00104F86"/>
    <w:rsid w:val="0012680F"/>
    <w:rsid w:val="001E0A59"/>
    <w:rsid w:val="001F0F1D"/>
    <w:rsid w:val="001F5609"/>
    <w:rsid w:val="0020191C"/>
    <w:rsid w:val="00227A00"/>
    <w:rsid w:val="002E55F0"/>
    <w:rsid w:val="00315CEF"/>
    <w:rsid w:val="003E0793"/>
    <w:rsid w:val="003E65B4"/>
    <w:rsid w:val="00473851"/>
    <w:rsid w:val="00480C5C"/>
    <w:rsid w:val="004F7A1A"/>
    <w:rsid w:val="00503A1F"/>
    <w:rsid w:val="00537DE4"/>
    <w:rsid w:val="00544DAE"/>
    <w:rsid w:val="005714CA"/>
    <w:rsid w:val="005F070F"/>
    <w:rsid w:val="0062505D"/>
    <w:rsid w:val="00681DCF"/>
    <w:rsid w:val="006A221E"/>
    <w:rsid w:val="007250B6"/>
    <w:rsid w:val="008A2CA4"/>
    <w:rsid w:val="008B7A6D"/>
    <w:rsid w:val="00942CB3"/>
    <w:rsid w:val="00953CF8"/>
    <w:rsid w:val="00991E38"/>
    <w:rsid w:val="009B5623"/>
    <w:rsid w:val="00A74C96"/>
    <w:rsid w:val="00A87521"/>
    <w:rsid w:val="00AF0C06"/>
    <w:rsid w:val="00B720B9"/>
    <w:rsid w:val="00BD245D"/>
    <w:rsid w:val="00BF12D4"/>
    <w:rsid w:val="00C40142"/>
    <w:rsid w:val="00C44E7A"/>
    <w:rsid w:val="00C8498B"/>
    <w:rsid w:val="00CD2DA1"/>
    <w:rsid w:val="00D148DA"/>
    <w:rsid w:val="00D26E76"/>
    <w:rsid w:val="00D63E63"/>
    <w:rsid w:val="00D8040A"/>
    <w:rsid w:val="00DE49C5"/>
    <w:rsid w:val="00E119A9"/>
    <w:rsid w:val="00E40C2C"/>
    <w:rsid w:val="00E725A6"/>
    <w:rsid w:val="00EC24B8"/>
    <w:rsid w:val="00ED2802"/>
    <w:rsid w:val="00EF70A2"/>
    <w:rsid w:val="00F23C88"/>
    <w:rsid w:val="00F82C88"/>
    <w:rsid w:val="00FE3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3E56C-1F4F-4D4E-9DFC-11FA3A6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4CA"/>
  </w:style>
  <w:style w:type="character" w:styleId="a4">
    <w:name w:val="Strong"/>
    <w:basedOn w:val="a0"/>
    <w:uiPriority w:val="22"/>
    <w:qFormat/>
    <w:rsid w:val="005714CA"/>
    <w:rPr>
      <w:b/>
      <w:bCs/>
    </w:rPr>
  </w:style>
  <w:style w:type="character" w:styleId="a5">
    <w:name w:val="Hyperlink"/>
    <w:basedOn w:val="a0"/>
    <w:uiPriority w:val="99"/>
    <w:unhideWhenUsed/>
    <w:rsid w:val="00BF1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4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43425-6493-4122-904F-5605FB52CF7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D43B-EED5-41BA-A6A2-0782B706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dcterms:created xsi:type="dcterms:W3CDTF">2017-03-20T11:48:00Z</dcterms:created>
  <dcterms:modified xsi:type="dcterms:W3CDTF">2018-07-17T09:44:00Z</dcterms:modified>
</cp:coreProperties>
</file>